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C3338" w:rsidRPr="009B5413" w:rsidRDefault="00CC3338" w:rsidP="00CC3338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CC3338" w:rsidRPr="009B5413" w:rsidRDefault="00CC3338" w:rsidP="00CC3338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r w:rsidR="003471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№ __</w:t>
      </w:r>
      <w:r w:rsidR="0034719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CC3338" w:rsidRPr="009B5413" w:rsidTr="00347198">
        <w:tc>
          <w:tcPr>
            <w:tcW w:w="5637" w:type="dxa"/>
          </w:tcPr>
          <w:p w:rsidR="00CC3338" w:rsidRPr="009B5413" w:rsidRDefault="00CC3338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C3338" w:rsidRPr="00347198" w:rsidRDefault="00347198" w:rsidP="006C262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19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      </w:r>
            <w:r w:rsidR="001C503A" w:rsidRPr="001C503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сфере благоустройства</w:t>
            </w:r>
            <w:r w:rsidR="00C3194C" w:rsidRPr="00347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C3338" w:rsidRDefault="00CC3338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45A" w:rsidRDefault="0024245A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347198" w:rsidRDefault="00347198" w:rsidP="00CC3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 w:rsidRPr="00347198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руководствуясь Уставом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</w:t>
      </w:r>
      <w:r w:rsidRPr="00347198">
        <w:rPr>
          <w:rFonts w:ascii="Times New Roman" w:hAnsi="Times New Roman" w:cs="Times New Roman"/>
          <w:sz w:val="24"/>
          <w:szCs w:val="24"/>
        </w:rPr>
        <w:t xml:space="preserve"> района Брянской области</w:t>
      </w:r>
      <w:r w:rsidR="00CC3338" w:rsidRPr="00347198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</w:p>
    <w:p w:rsidR="00CC3338" w:rsidRPr="0024245A" w:rsidRDefault="00CC3338" w:rsidP="00CC33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245A">
        <w:rPr>
          <w:rFonts w:ascii="Times New Roman" w:hAnsi="Times New Roman" w:cs="Times New Roman"/>
          <w:bCs/>
          <w:sz w:val="24"/>
          <w:szCs w:val="24"/>
        </w:rPr>
        <w:t>ПОСТАНОВЛЯ</w:t>
      </w:r>
      <w:r w:rsidR="00A54F05">
        <w:rPr>
          <w:rFonts w:ascii="Times New Roman" w:hAnsi="Times New Roman" w:cs="Times New Roman"/>
          <w:bCs/>
          <w:sz w:val="24"/>
          <w:szCs w:val="24"/>
        </w:rPr>
        <w:t>Ю</w:t>
      </w:r>
      <w:r w:rsidRPr="0024245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7198" w:rsidRPr="00347198" w:rsidRDefault="00CC3338" w:rsidP="00347198">
      <w:pPr>
        <w:pStyle w:val="a6"/>
        <w:ind w:firstLine="708"/>
        <w:jc w:val="both"/>
        <w:rPr>
          <w:b w:val="0"/>
          <w:i/>
        </w:rPr>
      </w:pPr>
      <w:r w:rsidRPr="00347198">
        <w:rPr>
          <w:b w:val="0"/>
          <w:spacing w:val="4"/>
        </w:rPr>
        <w:t xml:space="preserve">1. </w:t>
      </w:r>
      <w:r w:rsidR="00347198" w:rsidRPr="00347198">
        <w:rPr>
          <w:b w:val="0"/>
        </w:rPr>
        <w:t xml:space="preserve">Утвердить форму проверочного листа (списка контрольных вопросов), применяемого при осуществлении </w:t>
      </w:r>
      <w:r w:rsidR="00C3194C" w:rsidRPr="00C3194C">
        <w:rPr>
          <w:b w:val="0"/>
        </w:rPr>
        <w:t xml:space="preserve">муниципального контроля </w:t>
      </w:r>
      <w:r w:rsidR="001C503A" w:rsidRPr="001C503A">
        <w:rPr>
          <w:b w:val="0"/>
          <w:color w:val="000000"/>
        </w:rPr>
        <w:t>в сфере благоустройства</w:t>
      </w:r>
      <w:r w:rsidR="001C503A" w:rsidRPr="00347198">
        <w:rPr>
          <w:b w:val="0"/>
        </w:rPr>
        <w:t xml:space="preserve"> </w:t>
      </w:r>
      <w:r w:rsidR="00347198" w:rsidRPr="00347198">
        <w:rPr>
          <w:b w:val="0"/>
        </w:rPr>
        <w:t>(прилагается).</w:t>
      </w:r>
    </w:p>
    <w:p w:rsidR="00CC3338" w:rsidRPr="00347198" w:rsidRDefault="00347198" w:rsidP="0034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2. Должностным лицам, осуществляющим </w:t>
      </w:r>
      <w:r w:rsidR="00C3194C" w:rsidRPr="00C3194C">
        <w:rPr>
          <w:rFonts w:ascii="Times New Roman" w:hAnsi="Times New Roman" w:cs="Times New Roman"/>
          <w:sz w:val="24"/>
          <w:szCs w:val="24"/>
        </w:rPr>
        <w:t>муниципальн</w:t>
      </w:r>
      <w:r w:rsidR="001C503A">
        <w:rPr>
          <w:rFonts w:ascii="Times New Roman" w:hAnsi="Times New Roman" w:cs="Times New Roman"/>
          <w:sz w:val="24"/>
          <w:szCs w:val="24"/>
        </w:rPr>
        <w:t>ый</w:t>
      </w:r>
      <w:r w:rsidR="00C3194C" w:rsidRPr="00C3194C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1C503A">
        <w:rPr>
          <w:rFonts w:ascii="Times New Roman" w:hAnsi="Times New Roman" w:cs="Times New Roman"/>
          <w:sz w:val="24"/>
          <w:szCs w:val="24"/>
        </w:rPr>
        <w:t>ь</w:t>
      </w:r>
      <w:r w:rsidR="00C3194C" w:rsidRPr="00C3194C">
        <w:rPr>
          <w:rFonts w:ascii="Times New Roman" w:hAnsi="Times New Roman" w:cs="Times New Roman"/>
          <w:sz w:val="24"/>
          <w:szCs w:val="24"/>
        </w:rPr>
        <w:t xml:space="preserve"> </w:t>
      </w:r>
      <w:r w:rsidR="001C503A" w:rsidRPr="001C503A">
        <w:rPr>
          <w:rFonts w:ascii="Times New Roman" w:hAnsi="Times New Roman" w:cs="Times New Roman"/>
          <w:bCs/>
          <w:color w:val="000000"/>
          <w:sz w:val="24"/>
          <w:szCs w:val="24"/>
        </w:rPr>
        <w:t>в сфере благоустройства</w:t>
      </w:r>
      <w:r w:rsidRPr="00347198">
        <w:rPr>
          <w:rFonts w:ascii="Times New Roman" w:hAnsi="Times New Roman" w:cs="Times New Roman"/>
          <w:sz w:val="24"/>
          <w:szCs w:val="24"/>
        </w:rPr>
        <w:t xml:space="preserve"> при проведении рейдового осмотра, выездной проверки прикладывать проверочный лист (список контрольных вопросов) к акту проверки соблюдения законодательства</w:t>
      </w:r>
      <w:r w:rsidR="00C3194C" w:rsidRPr="00C31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03A" w:rsidRPr="001C503A">
        <w:rPr>
          <w:rFonts w:ascii="Times New Roman" w:hAnsi="Times New Roman" w:cs="Times New Roman"/>
          <w:bCs/>
          <w:color w:val="000000"/>
          <w:sz w:val="24"/>
          <w:szCs w:val="24"/>
        </w:rPr>
        <w:t>в сфере благоустройства</w:t>
      </w:r>
      <w:r w:rsidR="00CC3338" w:rsidRPr="00347198">
        <w:rPr>
          <w:rFonts w:ascii="Times New Roman" w:hAnsi="Times New Roman" w:cs="Times New Roman"/>
          <w:sz w:val="24"/>
          <w:szCs w:val="24"/>
        </w:rPr>
        <w:t>.</w:t>
      </w:r>
    </w:p>
    <w:p w:rsidR="00CC3338" w:rsidRPr="00347198" w:rsidRDefault="00347198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C3338" w:rsidRPr="0024245A">
        <w:rPr>
          <w:rFonts w:ascii="Times New Roman" w:hAnsi="Times New Roman" w:cs="Times New Roman"/>
          <w:sz w:val="24"/>
          <w:szCs w:val="24"/>
        </w:rPr>
        <w:t xml:space="preserve">. </w:t>
      </w:r>
      <w:r w:rsidRPr="00347198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муниципальном печатном средстве массовой информации «</w:t>
      </w:r>
      <w:proofErr w:type="spellStart"/>
      <w:r w:rsidRPr="00347198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347198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34719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47198">
        <w:rPr>
          <w:rFonts w:ascii="Times New Roman" w:hAnsi="Times New Roman" w:cs="Times New Roman"/>
          <w:sz w:val="24"/>
          <w:szCs w:val="24"/>
        </w:rPr>
        <w:t xml:space="preserve"> района в сети Интернет </w:t>
      </w:r>
      <w:hyperlink r:id="rId8" w:history="1"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4719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unradm</w:t>
        </w:r>
        <w:proofErr w:type="spellEnd"/>
        <w:r w:rsidRPr="0034719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C3338" w:rsidRPr="0024245A" w:rsidRDefault="00347198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C3338" w:rsidRPr="0024245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C3338" w:rsidRPr="0024245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C3338" w:rsidRPr="0024245A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="00CC3338" w:rsidRPr="0024245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C3338" w:rsidRPr="0024245A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3D3A27">
        <w:rPr>
          <w:rFonts w:ascii="Times New Roman" w:hAnsi="Times New Roman" w:cs="Times New Roman"/>
          <w:sz w:val="24"/>
          <w:szCs w:val="24"/>
        </w:rPr>
        <w:t>Дуда В.А</w:t>
      </w:r>
      <w:r w:rsidR="00CD2EFE">
        <w:rPr>
          <w:rFonts w:ascii="Times New Roman" w:hAnsi="Times New Roman" w:cs="Times New Roman"/>
          <w:sz w:val="24"/>
          <w:szCs w:val="24"/>
        </w:rPr>
        <w:t>.</w:t>
      </w: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245A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C3194C" w:rsidRDefault="00C3194C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4245A" w:rsidRPr="00BA35A5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сполнил:</w:t>
      </w:r>
    </w:p>
    <w:p w:rsidR="0024245A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начальник отдела жилищно-коммунального,</w:t>
      </w:r>
    </w:p>
    <w:p w:rsidR="0024245A" w:rsidRPr="00BA35A5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дорожного хозяйства, благоустройства и экологии                                      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Е.В.Ланько</w:t>
      </w:r>
      <w:proofErr w:type="spellEnd"/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огласовано: 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меститель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главы администрации района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>В.</w:t>
      </w:r>
      <w:r w:rsidR="003D3A27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D3A27">
        <w:rPr>
          <w:rFonts w:ascii="Times New Roman" w:hAnsi="Times New Roman"/>
          <w:color w:val="000000" w:themeColor="text1"/>
          <w:sz w:val="24"/>
          <w:szCs w:val="24"/>
        </w:rPr>
        <w:t xml:space="preserve"> Дуда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правляющий делами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О.В. Свиридова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1C503A" w:rsidRDefault="0024245A" w:rsidP="006C262A">
      <w:pPr>
        <w:tabs>
          <w:tab w:val="num" w:pos="0"/>
          <w:tab w:val="left" w:pos="6885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главный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 инспектор юридического отдела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М.С. Зайцев</w:t>
      </w:r>
    </w:p>
    <w:p w:rsidR="001B57C5" w:rsidRPr="003B7C5D" w:rsidRDefault="001B57C5" w:rsidP="001B57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1B57C5" w:rsidRDefault="001B57C5" w:rsidP="001B57C5">
      <w:pPr>
        <w:spacing w:after="0" w:line="240" w:lineRule="auto"/>
        <w:ind w:left="637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>
        <w:rPr>
          <w:rFonts w:ascii="Times New Roman" w:eastAsia="Calibri" w:hAnsi="Times New Roman" w:cs="Times New Roman"/>
          <w:sz w:val="24"/>
          <w:szCs w:val="24"/>
        </w:rPr>
        <w:t>ем</w:t>
      </w:r>
      <w:r w:rsidRPr="003B7C5D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</w:t>
      </w:r>
    </w:p>
    <w:p w:rsidR="001B57C5" w:rsidRPr="003B7C5D" w:rsidRDefault="001B57C5" w:rsidP="001B57C5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______________ № _______</w:t>
      </w:r>
    </w:p>
    <w:p w:rsidR="001B57C5" w:rsidRDefault="001B57C5" w:rsidP="001B57C5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1B57C5" w:rsidRDefault="001B57C5" w:rsidP="001B57C5">
      <w:pPr>
        <w:pStyle w:val="a6"/>
      </w:pPr>
      <w:bookmarkStart w:id="0" w:name="Par44"/>
      <w:bookmarkEnd w:id="0"/>
    </w:p>
    <w:tbl>
      <w:tblPr>
        <w:tblStyle w:val="ab"/>
        <w:tblpPr w:leftFromText="180" w:rightFromText="180" w:vertAnchor="text" w:horzAnchor="margin" w:tblpXSpec="right" w:tblpY="143"/>
        <w:tblW w:w="0" w:type="auto"/>
        <w:tblLook w:val="04A0" w:firstRow="1" w:lastRow="0" w:firstColumn="1" w:lastColumn="0" w:noHBand="0" w:noVBand="1"/>
      </w:tblPr>
      <w:tblGrid>
        <w:gridCol w:w="3100"/>
      </w:tblGrid>
      <w:tr w:rsidR="001B57C5" w:rsidRPr="008D0245" w:rsidTr="00495003">
        <w:trPr>
          <w:trHeight w:val="1411"/>
        </w:trPr>
        <w:tc>
          <w:tcPr>
            <w:tcW w:w="3100" w:type="dxa"/>
          </w:tcPr>
          <w:p w:rsidR="001B57C5" w:rsidRPr="00C77BEF" w:rsidRDefault="001B57C5" w:rsidP="004950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77BEF">
              <w:rPr>
                <w:color w:val="000000" w:themeColor="text1"/>
              </w:rPr>
              <w:t xml:space="preserve">QR-код, предусмотренный постановлением Правительства Российской Федерации </w:t>
            </w:r>
            <w:r w:rsidRPr="00C77BEF">
              <w:rPr>
                <w:color w:val="000000" w:themeColor="text1"/>
              </w:rPr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</w:t>
            </w:r>
            <w:r>
              <w:rPr>
                <w:color w:val="000000" w:themeColor="text1"/>
              </w:rPr>
              <w:t xml:space="preserve"> </w:t>
            </w:r>
            <w:r w:rsidRPr="00C77BEF">
              <w:rPr>
                <w:color w:val="000000" w:themeColor="text1"/>
              </w:rPr>
              <w:t>2015 г.</w:t>
            </w:r>
            <w:r>
              <w:rPr>
                <w:color w:val="000000" w:themeColor="text1"/>
              </w:rPr>
              <w:t xml:space="preserve"> </w:t>
            </w:r>
            <w:r w:rsidRPr="00C77BEF">
              <w:rPr>
                <w:color w:val="000000" w:themeColor="text1"/>
              </w:rPr>
              <w:t>№ 415»</w:t>
            </w:r>
          </w:p>
        </w:tc>
      </w:tr>
    </w:tbl>
    <w:p w:rsidR="001B57C5" w:rsidRDefault="001B57C5" w:rsidP="001B57C5">
      <w:pPr>
        <w:pStyle w:val="a6"/>
      </w:pPr>
    </w:p>
    <w:p w:rsidR="001B57C5" w:rsidRDefault="001B57C5" w:rsidP="001B57C5">
      <w:pPr>
        <w:pStyle w:val="a6"/>
      </w:pPr>
    </w:p>
    <w:p w:rsidR="001B57C5" w:rsidRDefault="001B57C5" w:rsidP="001B57C5">
      <w:pPr>
        <w:pStyle w:val="a6"/>
      </w:pPr>
    </w:p>
    <w:p w:rsidR="001B57C5" w:rsidRDefault="001B57C5" w:rsidP="001B57C5">
      <w:pPr>
        <w:pStyle w:val="a6"/>
      </w:pPr>
    </w:p>
    <w:p w:rsidR="001B57C5" w:rsidRDefault="001B57C5" w:rsidP="001B57C5">
      <w:pPr>
        <w:pStyle w:val="a6"/>
      </w:pPr>
    </w:p>
    <w:p w:rsidR="001B57C5" w:rsidRDefault="001B57C5" w:rsidP="001B57C5">
      <w:pPr>
        <w:pStyle w:val="a6"/>
      </w:pPr>
    </w:p>
    <w:p w:rsidR="001B57C5" w:rsidRDefault="001B57C5" w:rsidP="001B57C5">
      <w:pPr>
        <w:pStyle w:val="a6"/>
      </w:pPr>
    </w:p>
    <w:p w:rsidR="001B57C5" w:rsidRDefault="001B57C5" w:rsidP="001B57C5">
      <w:pPr>
        <w:pStyle w:val="a6"/>
      </w:pPr>
    </w:p>
    <w:p w:rsidR="001B57C5" w:rsidRDefault="001B57C5" w:rsidP="001B57C5">
      <w:pPr>
        <w:pStyle w:val="a6"/>
      </w:pPr>
    </w:p>
    <w:p w:rsidR="001B57C5" w:rsidRDefault="001B57C5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B57C5" w:rsidRDefault="001B57C5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B57C5" w:rsidRDefault="001B57C5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B57C5" w:rsidRDefault="001B57C5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B57C5" w:rsidRDefault="001B57C5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B57C5" w:rsidRPr="0073267A" w:rsidRDefault="001B57C5" w:rsidP="001B57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67A">
        <w:rPr>
          <w:rFonts w:ascii="Times New Roman" w:hAnsi="Times New Roman" w:cs="Times New Roman"/>
          <w:b/>
          <w:sz w:val="24"/>
          <w:szCs w:val="24"/>
        </w:rPr>
        <w:t>ПРОВЕРОЧНЫЙ ЛИСТ</w:t>
      </w:r>
    </w:p>
    <w:p w:rsidR="001B57C5" w:rsidRPr="0073267A" w:rsidRDefault="001B57C5" w:rsidP="001B57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67A">
        <w:rPr>
          <w:rFonts w:ascii="Times New Roman" w:hAnsi="Times New Roman" w:cs="Times New Roman"/>
          <w:b/>
          <w:sz w:val="24"/>
          <w:szCs w:val="24"/>
        </w:rPr>
        <w:t>(список контрольных вопросов), применяемый при осуществлении</w:t>
      </w:r>
    </w:p>
    <w:p w:rsidR="001B57C5" w:rsidRPr="00454226" w:rsidRDefault="001B57C5" w:rsidP="001B57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67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GoBack"/>
      <w:r w:rsidR="00454226" w:rsidRPr="00454226">
        <w:rPr>
          <w:rFonts w:ascii="Times New Roman" w:hAnsi="Times New Roman" w:cs="Times New Roman"/>
          <w:b/>
          <w:sz w:val="24"/>
          <w:szCs w:val="24"/>
        </w:rPr>
        <w:t xml:space="preserve">муниципального контроля </w:t>
      </w:r>
      <w:r w:rsidR="00454226" w:rsidRPr="00454226">
        <w:rPr>
          <w:rFonts w:ascii="Times New Roman" w:hAnsi="Times New Roman" w:cs="Times New Roman"/>
          <w:b/>
          <w:color w:val="000000"/>
          <w:sz w:val="24"/>
          <w:szCs w:val="24"/>
        </w:rPr>
        <w:t>в сфере благоустройства</w:t>
      </w:r>
      <w:bookmarkEnd w:id="1"/>
    </w:p>
    <w:p w:rsidR="001B57C5" w:rsidRDefault="001B57C5" w:rsidP="001B57C5">
      <w:pPr>
        <w:pStyle w:val="a6"/>
      </w:pPr>
    </w:p>
    <w:p w:rsidR="001B57C5" w:rsidRPr="005E79AF" w:rsidRDefault="001B57C5" w:rsidP="001B57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 20 __ г.</w:t>
      </w:r>
    </w:p>
    <w:p w:rsidR="001B57C5" w:rsidRPr="005E79AF" w:rsidRDefault="001B57C5" w:rsidP="001B57C5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 xml:space="preserve">(место проведения </w:t>
      </w:r>
      <w:r>
        <w:rPr>
          <w:rFonts w:ascii="Times New Roman" w:hAnsi="Times New Roman" w:cs="Times New Roman"/>
        </w:rPr>
        <w:t>контрольного мероприятия</w:t>
      </w:r>
      <w:r w:rsidRPr="005E79A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</w:t>
      </w:r>
      <w:r w:rsidRPr="005E79AF">
        <w:rPr>
          <w:rFonts w:ascii="Times New Roman" w:hAnsi="Times New Roman" w:cs="Times New Roman"/>
        </w:rPr>
        <w:t>(дата заполнения листа)</w:t>
      </w:r>
    </w:p>
    <w:p w:rsidR="001B57C5" w:rsidRPr="00EB6F30" w:rsidRDefault="001B57C5" w:rsidP="001B57C5">
      <w:pPr>
        <w:widowControl w:val="0"/>
        <w:autoSpaceDE w:val="0"/>
        <w:autoSpaceDN w:val="0"/>
        <w:adjustRightInd w:val="0"/>
        <w:jc w:val="both"/>
        <w:textAlignment w:val="baseline"/>
        <w:rPr>
          <w:i/>
          <w:i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bCs/>
          <w:color w:val="000000" w:themeColor="text1"/>
          <w:szCs w:val="28"/>
        </w:rPr>
        <w:t xml:space="preserve">                                                         </w:t>
      </w:r>
      <w:r w:rsidRPr="00EB6F30">
        <w:rPr>
          <w:bCs/>
          <w:color w:val="000000" w:themeColor="text1"/>
          <w:szCs w:val="28"/>
        </w:rPr>
        <w:t xml:space="preserve">                                                  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1. Вид    контроля,    включенный    в    единый    реестр     видов    контроля: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________________________________________________________________________________________________________________________________________________________________________________________________________________________________________________________________________________2.  Наименование    контрольного    органа и    реквизиты    нормативного правового акта об утверждении формы проверочного листа: ____________________________________________________________________________________________________________________________________________________________________________________________________________3. Вид контрольного мероприятия: 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____________________________________________________________________________________________________________________________________________________________________________________________________________4. Объект муниципального контроля, в отношении которого проводится контрольное мероприятие: 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5. Фамилия, имя и отчество (при наличии) гражданина или индивидуального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 xml:space="preserve">предпринимателя, его идентификационный номер налогоплательщика и (или) основной государственный регистрационный номер индивидуального </w:t>
      </w:r>
      <w:r w:rsidRPr="00ED5513">
        <w:rPr>
          <w:rFonts w:ascii="Times New Roman" w:hAnsi="Times New Roman" w:cs="Times New Roman"/>
          <w:color w:val="22272F"/>
          <w:sz w:val="28"/>
          <w:szCs w:val="28"/>
        </w:rPr>
        <w:lastRenderedPageBreak/>
        <w:t>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6. Место   (места)  проведения   контрольного   мероприятия   с   заполнением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проверочного листа: ________________________________________________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____________________________________________________________________________________________________________________________________________________________________________________________________________8. Учётный номер контрольного мероприятия: 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1B57C5" w:rsidRPr="00ED5513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124"/>
        <w:gridCol w:w="425"/>
        <w:gridCol w:w="425"/>
        <w:gridCol w:w="709"/>
        <w:gridCol w:w="3260"/>
        <w:gridCol w:w="1134"/>
      </w:tblGrid>
      <w:tr w:rsidR="001B57C5" w:rsidRPr="005E79AF" w:rsidTr="001B57C5">
        <w:tc>
          <w:tcPr>
            <w:tcW w:w="624" w:type="dxa"/>
            <w:vMerge w:val="restart"/>
            <w:vAlign w:val="center"/>
          </w:tcPr>
          <w:p w:rsidR="001B57C5" w:rsidRPr="002B7D48" w:rsidRDefault="001B57C5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4" w:type="dxa"/>
            <w:vMerge w:val="restart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</w:t>
            </w:r>
            <w:hyperlink w:anchor="P376" w:history="1"/>
          </w:p>
        </w:tc>
        <w:tc>
          <w:tcPr>
            <w:tcW w:w="1559" w:type="dxa"/>
            <w:gridSpan w:val="3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3260" w:type="dxa"/>
            <w:vMerge w:val="restart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proofErr w:type="gramStart"/>
            <w:r w:rsidRPr="002B7D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 w:val="restart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B4">
              <w:rPr>
                <w:rFonts w:ascii="Times New Roman" w:hAnsi="Times New Roman" w:cs="Times New Roman"/>
                <w:sz w:val="20"/>
                <w:szCs w:val="20"/>
              </w:rPr>
              <w:t>(заполняется в случае, если в качестве ответа на вопрос указано "неприменимо")</w:t>
            </w:r>
          </w:p>
        </w:tc>
      </w:tr>
      <w:tr w:rsidR="001B57C5" w:rsidRPr="005E79AF" w:rsidTr="001B57C5">
        <w:trPr>
          <w:cantSplit/>
          <w:trHeight w:val="1089"/>
        </w:trPr>
        <w:tc>
          <w:tcPr>
            <w:tcW w:w="624" w:type="dxa"/>
            <w:vMerge/>
            <w:tcBorders>
              <w:bottom w:val="single" w:sz="4" w:space="0" w:color="auto"/>
            </w:tcBorders>
            <w:vAlign w:val="center"/>
          </w:tcPr>
          <w:p w:rsidR="001B57C5" w:rsidRPr="002B7D48" w:rsidRDefault="001B57C5" w:rsidP="006C2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/>
            <w:vAlign w:val="center"/>
          </w:tcPr>
          <w:p w:rsidR="001B57C5" w:rsidRPr="002B7D48" w:rsidRDefault="001B57C5" w:rsidP="001B5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ind w:right="113" w:firstLine="2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5" w:type="dxa"/>
            <w:textDirection w:val="btLr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extDirection w:val="btLr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ind w:right="113" w:firstLine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Непри-менимо</w:t>
            </w:r>
            <w:proofErr w:type="spellEnd"/>
            <w:proofErr w:type="gramEnd"/>
          </w:p>
        </w:tc>
        <w:tc>
          <w:tcPr>
            <w:tcW w:w="3260" w:type="dxa"/>
            <w:vMerge/>
            <w:vAlign w:val="center"/>
          </w:tcPr>
          <w:p w:rsidR="001B57C5" w:rsidRPr="002B7D48" w:rsidRDefault="001B57C5" w:rsidP="001B5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7C5" w:rsidRPr="002B7D48" w:rsidRDefault="001B57C5" w:rsidP="006C2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Обеспечивается ли доступ маломобильных групп населения к зданиям, строениям, сооружениям, а также земельным участками?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п. 3.5.Правил благоустройства территории муниципального образования «Унечское городское поселение Унечского муниципального района Брянской области», утвержденных решением Унечского городского </w:t>
            </w:r>
            <w:r w:rsidRPr="002B7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Совета народных депутатов от 16.12.2021 №4-87 (далее – Правила благоустройства)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z w:val="24"/>
                <w:szCs w:val="24"/>
              </w:rPr>
              <w:t>Соблюдается ли порядок производства земляных и дорожных работ,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благоустройства </w:t>
            </w:r>
            <w:r w:rsidRPr="002B7D48">
              <w:rPr>
                <w:rFonts w:ascii="Times New Roman" w:hAnsi="Times New Roman"/>
                <w:sz w:val="24"/>
                <w:szCs w:val="24"/>
              </w:rPr>
              <w:t>территорий?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п.4.10, 4.13, 4.14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pacing w:val="1"/>
                <w:sz w:val="24"/>
                <w:szCs w:val="24"/>
              </w:rPr>
              <w:t>Соблюдается ли порядок содержания зеленых насаждений?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п.4.12, 4.15 Правил благоустройства</w:t>
            </w:r>
          </w:p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pacing w:val="7"/>
                <w:sz w:val="24"/>
                <w:szCs w:val="24"/>
              </w:rPr>
              <w:t>Производится ли уборка территории</w:t>
            </w:r>
            <w:r w:rsidRPr="002B7D4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городского поселения </w:t>
            </w:r>
            <w:r w:rsidRPr="002B7D48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в зимний период? 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п.4.7.3, 4.7.4, 4.18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24" w:type="dxa"/>
            <w:vAlign w:val="center"/>
          </w:tcPr>
          <w:p w:rsidR="001B57C5" w:rsidRPr="006C262A" w:rsidRDefault="001B57C5" w:rsidP="001B5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62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Производится ли систематическая  очистка крыш от снега и удаление наростов на карнизах и</w:t>
            </w:r>
            <w:r w:rsidRPr="006C262A">
              <w:rPr>
                <w:rStyle w:val="apple-converted-space"/>
                <w:rFonts w:ascii="Times New Roman" w:hAnsi="Times New Roman"/>
                <w:spacing w:val="9"/>
                <w:sz w:val="24"/>
                <w:szCs w:val="24"/>
              </w:rPr>
              <w:t> </w:t>
            </w:r>
            <w:r w:rsidRPr="006C262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водосточных трубах?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п.4.17.19,  4.17.20, 4.18.14, 4.18.15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pStyle w:val="2"/>
              <w:shd w:val="clear" w:color="auto" w:fill="FFFFFF"/>
              <w:spacing w:before="0" w:after="0" w:line="288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D48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Производится</w:t>
            </w:r>
            <w:r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 ли</w:t>
            </w:r>
            <w:r w:rsidRPr="002B7D48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 уборка и содержание дворовых территорий?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п.4.18.11, 4.18.17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pacing w:val="1"/>
                <w:sz w:val="24"/>
                <w:szCs w:val="24"/>
              </w:rPr>
              <w:t>Размещены ли площадки под мусоросборники и контейнеры для бытового мусора</w:t>
            </w:r>
            <w:r w:rsidRPr="002B7D48">
              <w:rPr>
                <w:rStyle w:val="apple-converted-space"/>
                <w:rFonts w:ascii="Times New Roman" w:hAnsi="Times New Roman"/>
                <w:spacing w:val="1"/>
                <w:sz w:val="24"/>
                <w:szCs w:val="24"/>
              </w:rPr>
              <w:t> </w:t>
            </w:r>
            <w:r w:rsidRPr="002B7D48">
              <w:rPr>
                <w:rFonts w:ascii="Times New Roman" w:hAnsi="Times New Roman"/>
                <w:spacing w:val="12"/>
                <w:sz w:val="24"/>
                <w:szCs w:val="24"/>
              </w:rPr>
              <w:t>и пище</w:t>
            </w:r>
            <w:r>
              <w:rPr>
                <w:rFonts w:ascii="Times New Roman" w:hAnsi="Times New Roman"/>
                <w:spacing w:val="12"/>
                <w:sz w:val="24"/>
                <w:szCs w:val="24"/>
              </w:rPr>
              <w:t xml:space="preserve">вых </w:t>
            </w:r>
            <w:r w:rsidRPr="002B7D48">
              <w:rPr>
                <w:rFonts w:ascii="Times New Roman" w:hAnsi="Times New Roman"/>
                <w:spacing w:val="12"/>
                <w:sz w:val="24"/>
                <w:szCs w:val="24"/>
              </w:rPr>
              <w:t>отходов?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п.4.8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bCs/>
                <w:sz w:val="24"/>
                <w:szCs w:val="24"/>
              </w:rPr>
              <w:t>Организуется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ли</w:t>
            </w:r>
            <w:r w:rsidRPr="002B7D48">
              <w:rPr>
                <w:rFonts w:ascii="Times New Roman" w:hAnsi="Times New Roman"/>
                <w:bCs/>
                <w:sz w:val="24"/>
                <w:szCs w:val="24"/>
              </w:rPr>
              <w:t xml:space="preserve"> работа по </w:t>
            </w:r>
            <w:r w:rsidRPr="002B7D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содержанию придомовых территорий?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п.4.19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pacing w:val="-5"/>
                <w:sz w:val="24"/>
                <w:szCs w:val="24"/>
              </w:rPr>
              <w:t>Соблюдается ли Порядок размещения вывесок, рекламных щитов,</w:t>
            </w:r>
            <w:r w:rsidRPr="002B7D48">
              <w:rPr>
                <w:rStyle w:val="apple-converted-space"/>
                <w:rFonts w:ascii="Times New Roman" w:hAnsi="Times New Roman"/>
                <w:spacing w:val="-5"/>
                <w:sz w:val="24"/>
                <w:szCs w:val="24"/>
              </w:rPr>
              <w:t> </w:t>
            </w:r>
            <w:r w:rsidRPr="002B7D48">
              <w:rPr>
                <w:rFonts w:ascii="Times New Roman" w:hAnsi="Times New Roman"/>
                <w:spacing w:val="-4"/>
                <w:sz w:val="24"/>
                <w:szCs w:val="24"/>
              </w:rPr>
              <w:t>витрин и их содержание?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п.4.11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pacing w:val="-5"/>
                <w:sz w:val="24"/>
                <w:szCs w:val="24"/>
              </w:rPr>
              <w:t>Соблюдаются ли требования строительства, установки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Pr="002B7D4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содержания</w:t>
            </w:r>
            <w:r w:rsidRPr="002B7D48">
              <w:rPr>
                <w:rStyle w:val="apple-converted-space"/>
                <w:rFonts w:ascii="Times New Roman" w:hAnsi="Times New Roman"/>
                <w:spacing w:val="-5"/>
                <w:sz w:val="24"/>
                <w:szCs w:val="24"/>
              </w:rPr>
              <w:t> </w:t>
            </w:r>
            <w:r w:rsidRPr="002B7D48">
              <w:rPr>
                <w:rFonts w:ascii="Times New Roman" w:hAnsi="Times New Roman"/>
                <w:spacing w:val="-4"/>
                <w:sz w:val="24"/>
                <w:szCs w:val="24"/>
              </w:rPr>
              <w:t>малых архитектурных форм?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п.4.11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pacing w:val="-5"/>
                <w:sz w:val="24"/>
                <w:szCs w:val="24"/>
              </w:rPr>
              <w:t>Соблюдаются ли Правила ремонта и содержания жилых, культурно-</w:t>
            </w:r>
            <w:r w:rsidRPr="002B7D48">
              <w:rPr>
                <w:rFonts w:ascii="Times New Roman" w:hAnsi="Times New Roman"/>
                <w:spacing w:val="-4"/>
                <w:sz w:val="24"/>
                <w:szCs w:val="24"/>
              </w:rPr>
              <w:t>бытовых, общественных зданий и сооружений?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п.4.17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C5" w:rsidRPr="005E79AF" w:rsidTr="001B57C5">
        <w:tc>
          <w:tcPr>
            <w:tcW w:w="624" w:type="dxa"/>
            <w:vAlign w:val="center"/>
          </w:tcPr>
          <w:p w:rsidR="001B57C5" w:rsidRPr="002B7D48" w:rsidRDefault="001B57C5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24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/>
                <w:sz w:val="24"/>
                <w:szCs w:val="24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благоустройства?</w:t>
            </w: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B57C5" w:rsidRPr="002B7D48" w:rsidRDefault="001B57C5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B57C5" w:rsidRPr="002B7D48" w:rsidRDefault="001B57C5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- требования п.3.6 Правил благоустройства</w:t>
            </w:r>
          </w:p>
        </w:tc>
        <w:tc>
          <w:tcPr>
            <w:tcW w:w="1134" w:type="dxa"/>
          </w:tcPr>
          <w:p w:rsidR="001B57C5" w:rsidRPr="002B7D48" w:rsidRDefault="001B57C5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7198" w:rsidRPr="005E79AF" w:rsidRDefault="00347198" w:rsidP="00D93CEB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</w:p>
    <w:p w:rsidR="00347198" w:rsidRDefault="00347198" w:rsidP="00347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76"/>
      <w:bookmarkEnd w:id="2"/>
    </w:p>
    <w:p w:rsidR="001B57C5" w:rsidRPr="005E79AF" w:rsidRDefault="001B57C5" w:rsidP="001B57C5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</w:p>
    <w:p w:rsidR="001B57C5" w:rsidRPr="00F961F5" w:rsidRDefault="001B57C5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1B57C5" w:rsidRPr="00F961F5" w:rsidTr="00495003">
        <w:trPr>
          <w:gridAfter w:val="3"/>
          <w:wAfter w:w="6475" w:type="dxa"/>
        </w:trPr>
        <w:tc>
          <w:tcPr>
            <w:tcW w:w="2881" w:type="dxa"/>
            <w:hideMark/>
          </w:tcPr>
          <w:p w:rsidR="001B57C5" w:rsidRPr="00F961F5" w:rsidRDefault="001B57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57C5" w:rsidRPr="00F961F5" w:rsidTr="00495003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1B57C5" w:rsidRPr="00F961F5" w:rsidRDefault="001B57C5" w:rsidP="0049500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      </w:r>
            <w:r w:rsidRPr="00F961F5">
              <w:rPr>
                <w:rStyle w:val="ae"/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footnoteReference w:id="1"/>
            </w:r>
          </w:p>
        </w:tc>
        <w:tc>
          <w:tcPr>
            <w:tcW w:w="931" w:type="dxa"/>
            <w:hideMark/>
          </w:tcPr>
          <w:p w:rsidR="001B57C5" w:rsidRPr="00F961F5" w:rsidRDefault="001B57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hideMark/>
          </w:tcPr>
          <w:p w:rsidR="001B57C5" w:rsidRPr="00F961F5" w:rsidRDefault="001B57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B57C5" w:rsidRPr="00F961F5" w:rsidTr="00495003">
        <w:tc>
          <w:tcPr>
            <w:tcW w:w="5544" w:type="dxa"/>
            <w:gridSpan w:val="2"/>
            <w:hideMark/>
          </w:tcPr>
          <w:p w:rsidR="001B57C5" w:rsidRPr="00F961F5" w:rsidRDefault="001B57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1" w:type="dxa"/>
            <w:hideMark/>
          </w:tcPr>
          <w:p w:rsidR="001B57C5" w:rsidRPr="00F961F5" w:rsidRDefault="001B57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hideMark/>
          </w:tcPr>
          <w:p w:rsidR="001B57C5" w:rsidRPr="00F961F5" w:rsidRDefault="001B57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B57C5" w:rsidRPr="00F961F5" w:rsidTr="00495003">
        <w:tc>
          <w:tcPr>
            <w:tcW w:w="5544" w:type="dxa"/>
            <w:gridSpan w:val="2"/>
            <w:hideMark/>
          </w:tcPr>
          <w:p w:rsidR="001B57C5" w:rsidRPr="00F961F5" w:rsidRDefault="001B57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1" w:type="dxa"/>
            <w:hideMark/>
          </w:tcPr>
          <w:p w:rsidR="001B57C5" w:rsidRPr="00F961F5" w:rsidRDefault="001B57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1B57C5" w:rsidRPr="00F961F5" w:rsidRDefault="001B57C5" w:rsidP="0049500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(подпись)</w:t>
            </w:r>
          </w:p>
        </w:tc>
      </w:tr>
    </w:tbl>
    <w:p w:rsidR="001B57C5" w:rsidRPr="00F961F5" w:rsidRDefault="001B57C5" w:rsidP="001B57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4C1" w:rsidRPr="00CC3338" w:rsidRDefault="00F404C1" w:rsidP="001B57C5">
      <w:pPr>
        <w:pStyle w:val="ConsPlusNonformat"/>
        <w:jc w:val="both"/>
      </w:pPr>
    </w:p>
    <w:sectPr w:rsidR="00F404C1" w:rsidRPr="00CC3338" w:rsidSect="00D93CEB">
      <w:pgSz w:w="11906" w:h="16838"/>
      <w:pgMar w:top="993" w:right="849" w:bottom="426" w:left="1418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19" w:rsidRDefault="004D4419" w:rsidP="001B57C5">
      <w:pPr>
        <w:spacing w:after="0" w:line="240" w:lineRule="auto"/>
      </w:pPr>
      <w:r>
        <w:separator/>
      </w:r>
    </w:p>
  </w:endnote>
  <w:endnote w:type="continuationSeparator" w:id="0">
    <w:p w:rsidR="004D4419" w:rsidRDefault="004D4419" w:rsidP="001B5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19" w:rsidRDefault="004D4419" w:rsidP="001B57C5">
      <w:pPr>
        <w:spacing w:after="0" w:line="240" w:lineRule="auto"/>
      </w:pPr>
      <w:r>
        <w:separator/>
      </w:r>
    </w:p>
  </w:footnote>
  <w:footnote w:type="continuationSeparator" w:id="0">
    <w:p w:rsidR="004D4419" w:rsidRDefault="004D4419" w:rsidP="001B57C5">
      <w:pPr>
        <w:spacing w:after="0" w:line="240" w:lineRule="auto"/>
      </w:pPr>
      <w:r>
        <w:continuationSeparator/>
      </w:r>
    </w:p>
  </w:footnote>
  <w:footnote w:id="1">
    <w:p w:rsidR="001B57C5" w:rsidRDefault="001B57C5" w:rsidP="001B57C5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E9347D"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368C"/>
    <w:rsid w:val="000A3582"/>
    <w:rsid w:val="000F368C"/>
    <w:rsid w:val="0014360D"/>
    <w:rsid w:val="001B57C5"/>
    <w:rsid w:val="001C503A"/>
    <w:rsid w:val="0022097A"/>
    <w:rsid w:val="002361ED"/>
    <w:rsid w:val="0024245A"/>
    <w:rsid w:val="002B7D48"/>
    <w:rsid w:val="002E42F8"/>
    <w:rsid w:val="00347198"/>
    <w:rsid w:val="003736CC"/>
    <w:rsid w:val="003D3A27"/>
    <w:rsid w:val="00401663"/>
    <w:rsid w:val="00454226"/>
    <w:rsid w:val="00491094"/>
    <w:rsid w:val="00497B13"/>
    <w:rsid w:val="004D4419"/>
    <w:rsid w:val="00522E5A"/>
    <w:rsid w:val="0055628B"/>
    <w:rsid w:val="00635ECD"/>
    <w:rsid w:val="006A2476"/>
    <w:rsid w:val="006C262A"/>
    <w:rsid w:val="00793504"/>
    <w:rsid w:val="00864B90"/>
    <w:rsid w:val="008660F6"/>
    <w:rsid w:val="008775CC"/>
    <w:rsid w:val="009F00C8"/>
    <w:rsid w:val="00A54F05"/>
    <w:rsid w:val="00B45328"/>
    <w:rsid w:val="00B76963"/>
    <w:rsid w:val="00C3194C"/>
    <w:rsid w:val="00C86295"/>
    <w:rsid w:val="00CC3338"/>
    <w:rsid w:val="00CD2EFE"/>
    <w:rsid w:val="00D93CEB"/>
    <w:rsid w:val="00D94838"/>
    <w:rsid w:val="00DD4389"/>
    <w:rsid w:val="00F4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491094"/>
    <w:pPr>
      <w:keepNext/>
      <w:suppressAutoHyphens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ConsPlusNormal0">
    <w:name w:val="ConsPlusNormal Знак"/>
    <w:link w:val="ConsPlusNormal"/>
    <w:locked/>
    <w:rsid w:val="00347198"/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nhideWhenUsed/>
    <w:rsid w:val="0034719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1"/>
    <w:rsid w:val="003471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basedOn w:val="a0"/>
    <w:qFormat/>
    <w:rsid w:val="00347198"/>
    <w:rPr>
      <w:b/>
      <w:bCs/>
    </w:rPr>
  </w:style>
  <w:style w:type="character" w:customStyle="1" w:styleId="a9">
    <w:name w:val="Текст выноски Знак"/>
    <w:basedOn w:val="a0"/>
    <w:link w:val="aa"/>
    <w:semiHidden/>
    <w:rsid w:val="0034719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rsid w:val="00347198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rsid w:val="0034719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rsid w:val="003471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864B90"/>
    <w:pPr>
      <w:suppressAutoHyphens w:val="0"/>
      <w:autoSpaceDE w:val="0"/>
      <w:autoSpaceDN w:val="0"/>
      <w:adjustRightInd w:val="0"/>
      <w:spacing w:after="0" w:line="240" w:lineRule="auto"/>
      <w:ind w:left="103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91094"/>
    <w:rPr>
      <w:rFonts w:cs="Times New Roman"/>
    </w:rPr>
  </w:style>
  <w:style w:type="character" w:customStyle="1" w:styleId="20">
    <w:name w:val="Заголовок 2 Знак"/>
    <w:basedOn w:val="a0"/>
    <w:link w:val="2"/>
    <w:uiPriority w:val="99"/>
    <w:rsid w:val="0049109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b">
    <w:name w:val="Table Grid"/>
    <w:basedOn w:val="a1"/>
    <w:uiPriority w:val="39"/>
    <w:rsid w:val="00556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unhideWhenUsed/>
    <w:rsid w:val="001B57C5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B57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1B57C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Шлыгина Татьяна Дмитриевна</cp:lastModifiedBy>
  <cp:revision>10</cp:revision>
  <dcterms:created xsi:type="dcterms:W3CDTF">2022-01-19T06:14:00Z</dcterms:created>
  <dcterms:modified xsi:type="dcterms:W3CDTF">2022-06-06T13:51:00Z</dcterms:modified>
</cp:coreProperties>
</file>